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茨城ロボッツU15　事前課題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名前：　　　　　　　　　　　　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学年：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茨城ロボッツU15のトライアウト受験にあたり、印刷後、ご記入いただいたものを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郵送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にてご提出ください。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①事前課題用紙　②作文課題（様式自由）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※課題をご提出いただけない場合、受験できませんので予めご了承下さい。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課題1　こちら</w:t>
      </w:r>
      <w:r w:rsidDel="00000000" w:rsidR="00000000" w:rsidRPr="00000000">
        <w:rPr>
          <w:rFonts w:ascii="游明朝" w:cs="游明朝" w:eastAsia="游明朝" w:hAnsi="游明朝"/>
          <w:b w:val="1"/>
          <w:rtl w:val="0"/>
        </w:rPr>
        <w:t xml:space="preserve">の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用紙にご記入ください。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①茨城ロボッツＵ15に加入しどこを目指しますか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②その後、どのレベルを目指しますか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③プレーヤーとしての強み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④プレーヤーとしての弱み　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課題2　作文（様式については自由といたします。文字制限自由）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テーマ：なぜ、バスケットボールが上手くなりたいのですか。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また、上手くために日々取り組んでいることはありますか。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注意事項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※ご家族・保護者の方に頼ることなく、必ず本人が自分の意志で書くようにしてください。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  <w:font w:name="ヒラギノ角ゴ ProN W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ヒラギノ角ゴ ProN W3" w:cs="ヒラギノ角ゴ ProN W3" w:eastAsia="ヒラギノ角ゴ ProN W3" w:hAnsi="ヒラギノ角ゴ ProN W3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ヒラギノ角ゴ ProN W3" w:cs="ヒラギノ角ゴ ProN W3" w:eastAsia="ヒラギノ角ゴ ProN W3" w:hAnsi="ヒラギノ角ゴ ProN W3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ja-JP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